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B0ACA" w14:textId="77777777" w:rsidR="0032042F" w:rsidRDefault="0032042F" w:rsidP="0032042F">
      <w:pPr>
        <w:shd w:val="clear" w:color="auto" w:fill="FFFFFF" w:themeFill="background1"/>
        <w:spacing w:after="0"/>
        <w:rPr>
          <w:b/>
          <w:bCs/>
          <w:color w:val="FFFFFF" w:themeColor="background1"/>
        </w:rPr>
      </w:pPr>
      <w:bookmarkStart w:id="0" w:name="_GoBack"/>
      <w:bookmarkEnd w:id="0"/>
    </w:p>
    <w:p w14:paraId="5641CFA1" w14:textId="4B9D6BEF" w:rsidR="00D12982" w:rsidRDefault="00D12982" w:rsidP="0032042F">
      <w:pPr>
        <w:shd w:val="clear" w:color="auto" w:fill="00B0F0"/>
        <w:spacing w:before="120" w:after="120"/>
        <w:ind w:firstLine="708"/>
        <w:rPr>
          <w:b/>
          <w:bCs/>
          <w:color w:val="FFFFFF" w:themeColor="background1"/>
        </w:rPr>
      </w:pPr>
      <w:r w:rsidRPr="0032042F">
        <w:rPr>
          <w:b/>
          <w:bCs/>
          <w:color w:val="FFFFFF" w:themeColor="background1"/>
        </w:rPr>
        <w:t xml:space="preserve">Formularz </w:t>
      </w:r>
      <w:r w:rsidR="00986692" w:rsidRPr="0032042F">
        <w:rPr>
          <w:b/>
          <w:bCs/>
          <w:color w:val="FFFFFF" w:themeColor="background1"/>
        </w:rPr>
        <w:t>konsultacyjny</w:t>
      </w:r>
      <w:r w:rsidRPr="0032042F">
        <w:rPr>
          <w:b/>
          <w:bCs/>
          <w:color w:val="FFFFFF" w:themeColor="background1"/>
        </w:rPr>
        <w:t xml:space="preserve"> </w:t>
      </w:r>
    </w:p>
    <w:p w14:paraId="025F71A1" w14:textId="2296D61A" w:rsidR="0032042F" w:rsidRDefault="0032042F" w:rsidP="0032042F">
      <w:pPr>
        <w:shd w:val="clear" w:color="auto" w:fill="FFFFFF" w:themeFill="background1"/>
        <w:spacing w:after="0"/>
        <w:rPr>
          <w:b/>
          <w:bCs/>
          <w:color w:val="FFFFFF" w:themeColor="background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10950"/>
      </w:tblGrid>
      <w:tr w:rsidR="0032042F" w:rsidRPr="0032042F" w14:paraId="592159B0" w14:textId="77777777" w:rsidTr="0032042F">
        <w:trPr>
          <w:trHeight w:val="60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1418" w14:textId="77777777" w:rsidR="0032042F" w:rsidRPr="0032042F" w:rsidRDefault="0032042F" w:rsidP="0032042F">
            <w:pPr>
              <w:keepNext/>
              <w:spacing w:after="0" w:line="276" w:lineRule="auto"/>
              <w:outlineLvl w:val="2"/>
              <w:rPr>
                <w:rFonts w:ascii="Calibri" w:eastAsia="Times New Roman" w:hAnsi="Calibri" w:cs="Calibri"/>
                <w:b/>
                <w:bCs/>
                <w:lang w:val="x-none" w:eastAsia="pl-PL"/>
              </w:rPr>
            </w:pPr>
            <w:r w:rsidRPr="0032042F">
              <w:rPr>
                <w:rFonts w:ascii="Calibri" w:eastAsia="Times New Roman" w:hAnsi="Calibri" w:cs="Calibri"/>
                <w:b/>
                <w:bCs/>
                <w:lang w:val="x-none" w:eastAsia="pl-PL"/>
              </w:rPr>
              <w:t>Imię i nazwisko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CB77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042F" w:rsidRPr="0032042F" w14:paraId="41933AE0" w14:textId="77777777" w:rsidTr="0032042F">
        <w:trPr>
          <w:trHeight w:val="60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9D63" w14:textId="77777777" w:rsidR="0032042F" w:rsidRPr="0032042F" w:rsidRDefault="0032042F" w:rsidP="0032042F">
            <w:pPr>
              <w:keepNext/>
              <w:spacing w:after="0" w:line="276" w:lineRule="auto"/>
              <w:outlineLvl w:val="2"/>
              <w:rPr>
                <w:rFonts w:ascii="Calibri" w:eastAsia="Times New Roman" w:hAnsi="Calibri" w:cs="Calibri"/>
                <w:b/>
                <w:bCs/>
                <w:lang w:val="x-none" w:eastAsia="pl-PL"/>
              </w:rPr>
            </w:pPr>
            <w:r w:rsidRPr="0032042F">
              <w:rPr>
                <w:rFonts w:ascii="Calibri" w:eastAsia="Times New Roman" w:hAnsi="Calibri" w:cs="Calibri"/>
                <w:b/>
                <w:bCs/>
                <w:lang w:val="x-none" w:eastAsia="pl-PL"/>
              </w:rPr>
              <w:t>Instytucja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C0BF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042F" w:rsidRPr="0032042F" w14:paraId="4E1F8E31" w14:textId="77777777" w:rsidTr="0032042F">
        <w:trPr>
          <w:trHeight w:val="6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74E6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32042F">
              <w:rPr>
                <w:rFonts w:ascii="Calibri" w:eastAsia="Calibri" w:hAnsi="Calibri" w:cs="Calibri"/>
                <w:b/>
                <w:bCs/>
              </w:rPr>
              <w:t>Adres do korespondencji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6702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042F" w:rsidRPr="0032042F" w14:paraId="389D424F" w14:textId="77777777" w:rsidTr="0032042F">
        <w:trPr>
          <w:trHeight w:val="56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DF2B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lang w:val="de-DE"/>
              </w:rPr>
            </w:pPr>
            <w:proofErr w:type="spellStart"/>
            <w:r w:rsidRPr="0032042F">
              <w:rPr>
                <w:rFonts w:ascii="Calibri" w:eastAsia="Calibri" w:hAnsi="Calibri" w:cs="Calibri"/>
                <w:b/>
                <w:bCs/>
                <w:lang w:val="de-DE"/>
              </w:rPr>
              <w:t>Adres</w:t>
            </w:r>
            <w:proofErr w:type="spellEnd"/>
            <w:r w:rsidRPr="0032042F">
              <w:rPr>
                <w:rFonts w:ascii="Calibri" w:eastAsia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32042F">
              <w:rPr>
                <w:rFonts w:ascii="Calibri" w:eastAsia="Calibri" w:hAnsi="Calibri" w:cs="Calibri"/>
                <w:b/>
                <w:bCs/>
                <w:lang w:val="de-DE"/>
              </w:rPr>
              <w:t>e-mail</w:t>
            </w:r>
            <w:proofErr w:type="spellEnd"/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47A5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de-DE"/>
              </w:rPr>
            </w:pPr>
          </w:p>
        </w:tc>
      </w:tr>
      <w:tr w:rsidR="0032042F" w:rsidRPr="0032042F" w14:paraId="7CDD4874" w14:textId="77777777" w:rsidTr="0032042F">
        <w:trPr>
          <w:trHeight w:val="556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A17A" w14:textId="076A7CF1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lang w:val="de-DE"/>
              </w:rPr>
            </w:pPr>
            <w:r w:rsidRPr="0032042F">
              <w:rPr>
                <w:rFonts w:ascii="Calibri" w:eastAsia="Calibri" w:hAnsi="Calibri" w:cs="Calibri"/>
                <w:b/>
                <w:bCs/>
                <w:lang w:val="de-DE"/>
              </w:rPr>
              <w:t>Tel.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7173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de-DE"/>
              </w:rPr>
            </w:pPr>
          </w:p>
        </w:tc>
      </w:tr>
    </w:tbl>
    <w:p w14:paraId="0FA06829" w14:textId="13CC2041" w:rsidR="0032042F" w:rsidRDefault="0032042F" w:rsidP="0032042F">
      <w:pPr>
        <w:shd w:val="clear" w:color="auto" w:fill="FFFFFF" w:themeFill="background1"/>
        <w:spacing w:after="0"/>
        <w:rPr>
          <w:b/>
          <w:bCs/>
          <w:color w:val="FFFFFF" w:themeColor="background1"/>
        </w:rPr>
      </w:pPr>
    </w:p>
    <w:p w14:paraId="18FE2519" w14:textId="77777777" w:rsidR="0032042F" w:rsidRPr="0032042F" w:rsidRDefault="0032042F" w:rsidP="0032042F">
      <w:pPr>
        <w:shd w:val="clear" w:color="auto" w:fill="FFFFFF" w:themeFill="background1"/>
        <w:spacing w:after="0"/>
        <w:rPr>
          <w:b/>
          <w:bCs/>
          <w:color w:val="FFFFFF" w:themeColor="background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086"/>
        <w:gridCol w:w="1010"/>
        <w:gridCol w:w="3888"/>
        <w:gridCol w:w="4175"/>
        <w:gridCol w:w="3566"/>
      </w:tblGrid>
      <w:tr w:rsidR="0032042F" w:rsidRPr="00D16361" w14:paraId="53DBD9EB" w14:textId="77777777" w:rsidTr="00507E57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796ACBB0" w14:textId="03066F55" w:rsidR="0032042F" w:rsidRPr="00D16361" w:rsidRDefault="0032042F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382" w:type="pct"/>
            <w:shd w:val="clear" w:color="auto" w:fill="auto"/>
            <w:vAlign w:val="center"/>
          </w:tcPr>
          <w:p w14:paraId="1115163A" w14:textId="08FFCDDC" w:rsidR="0032042F" w:rsidRPr="00D16361" w:rsidRDefault="0032042F" w:rsidP="00507E57">
            <w:pPr>
              <w:pStyle w:val="Nagwek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Nr rozdziału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1026923" w14:textId="6AE40876" w:rsidR="0032042F" w:rsidRPr="00D16361" w:rsidRDefault="0032042F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 w:rsidRPr="00D16361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Nr strony</w:t>
            </w:r>
          </w:p>
        </w:tc>
        <w:tc>
          <w:tcPr>
            <w:tcW w:w="1367" w:type="pct"/>
            <w:vAlign w:val="center"/>
          </w:tcPr>
          <w:p w14:paraId="108EA1D2" w14:textId="606AF401" w:rsidR="0032042F" w:rsidRPr="00D16361" w:rsidRDefault="0032042F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Obecny zapis</w:t>
            </w:r>
          </w:p>
        </w:tc>
        <w:tc>
          <w:tcPr>
            <w:tcW w:w="1468" w:type="pct"/>
            <w:shd w:val="clear" w:color="auto" w:fill="auto"/>
            <w:vAlign w:val="center"/>
          </w:tcPr>
          <w:p w14:paraId="04885B28" w14:textId="15B66007" w:rsidR="0032042F" w:rsidRPr="00D16361" w:rsidRDefault="0032042F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 w:rsidRPr="00D16361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Treść uwagi</w:t>
            </w:r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/propozycja zmiany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7E1DAF52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 w:rsidRPr="00D16361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Uzasadnienie uwagi</w:t>
            </w:r>
          </w:p>
        </w:tc>
      </w:tr>
      <w:tr w:rsidR="0032042F" w:rsidRPr="00D16361" w14:paraId="6CEC6901" w14:textId="77777777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72540E57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1DB70BBB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1249BC9C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14:paraId="7548CF2C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31D55E93" w14:textId="4AE2AE62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619A0631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32042F" w:rsidRPr="00D16361" w14:paraId="78D36B35" w14:textId="77777777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02D99C08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7143808C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45A76A0E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14:paraId="215B26A3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429C7AEB" w14:textId="0540C891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08246F6D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32042F" w:rsidRPr="00D16361" w14:paraId="4992E768" w14:textId="77777777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341D28EE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5DB80FBF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7940F1B1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14:paraId="544FBC71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4B85154D" w14:textId="40E60B63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4B8F0A81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32042F" w:rsidRPr="00D16361" w14:paraId="32464C43" w14:textId="77777777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54C6DC8E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6C080674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0AEC8C4D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14:paraId="34342AB8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2FCF18B3" w14:textId="11FD0EF9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36F363BE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32042F" w:rsidRPr="00D16361" w14:paraId="248EEA60" w14:textId="77777777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1E08F1B5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582D791B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638BDE2B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14:paraId="4BD00409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07D6FDE7" w14:textId="50579A8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5DD73812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32042F" w:rsidRPr="00D16361" w14:paraId="41A75D75" w14:textId="77777777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7F2F89B6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5DC31668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203F8766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14:paraId="1F69167A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403A11F2" w14:textId="0637A2B1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0ECF4C1B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32042F" w:rsidRPr="00D16361" w14:paraId="49D8A4D7" w14:textId="77777777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669321E7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35889A12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548B87BE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14:paraId="394EE32F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07E370C0" w14:textId="1D900650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3B69185E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</w:tbl>
    <w:p w14:paraId="3B4B753E" w14:textId="53C37B5B" w:rsidR="00031422" w:rsidRDefault="00E5711A"/>
    <w:p w14:paraId="51F1D7D2" w14:textId="77777777" w:rsidR="007C3D93" w:rsidRPr="007C3D93" w:rsidRDefault="007C3D93" w:rsidP="00275116">
      <w:pPr>
        <w:spacing w:after="120"/>
        <w:rPr>
          <w:b/>
          <w:bCs/>
        </w:rPr>
      </w:pPr>
      <w:r w:rsidRPr="007C3D93">
        <w:rPr>
          <w:b/>
          <w:bCs/>
        </w:rPr>
        <w:t>KLAUZULA INFORMACYJNA O PRZETWARZANIU DANYCH OSOBOWYCH</w:t>
      </w:r>
    </w:p>
    <w:p w14:paraId="68039A91" w14:textId="77777777" w:rsidR="00223BF6" w:rsidRDefault="007C3D93" w:rsidP="007C3D93">
      <w:pPr>
        <w:spacing w:after="0" w:line="240" w:lineRule="auto"/>
        <w:jc w:val="both"/>
        <w:rPr>
          <w:sz w:val="24"/>
          <w:szCs w:val="24"/>
        </w:rPr>
      </w:pPr>
      <w:r w:rsidRPr="00C56CB2">
        <w:rPr>
          <w:sz w:val="24"/>
          <w:szCs w:val="24"/>
        </w:rPr>
        <w:t>Zgodnie z art. 13 ust. 1 i 2 rozporządzenia Parlamentu Europejskiego i Rady (UE) 2016/679 z dnia 27 kwietnia 2016 r. w sprawie ochrony osób fizycznych w</w:t>
      </w:r>
      <w:r w:rsidR="00507E57" w:rsidRPr="00C56CB2">
        <w:rPr>
          <w:sz w:val="24"/>
          <w:szCs w:val="24"/>
        </w:rPr>
        <w:t> </w:t>
      </w:r>
      <w:r w:rsidRPr="00C56CB2">
        <w:rPr>
          <w:sz w:val="24"/>
          <w:szCs w:val="24"/>
        </w:rPr>
        <w:t>związku z przetwarzaniem danych osobowych i w sprawie swobodnego przepływu takich danych oraz uchylenia dyrektywy 95/46/WE (ogólne rozporządzenie o ochronie danych, (RODO) (Dz. Urz. UE L119/1) informujemy, że</w:t>
      </w:r>
      <w:r w:rsidR="00223BF6">
        <w:rPr>
          <w:sz w:val="24"/>
          <w:szCs w:val="24"/>
        </w:rPr>
        <w:t>:</w:t>
      </w:r>
      <w:r w:rsidRPr="00C56CB2">
        <w:rPr>
          <w:sz w:val="24"/>
          <w:szCs w:val="24"/>
        </w:rPr>
        <w:t xml:space="preserve"> </w:t>
      </w:r>
    </w:p>
    <w:p w14:paraId="1616F440" w14:textId="77777777" w:rsidR="00223BF6" w:rsidRPr="00223BF6" w:rsidRDefault="007C3D93" w:rsidP="00223BF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sz w:val="24"/>
          <w:szCs w:val="24"/>
        </w:rPr>
      </w:pPr>
      <w:r w:rsidRPr="00223BF6">
        <w:rPr>
          <w:sz w:val="24"/>
          <w:szCs w:val="24"/>
        </w:rPr>
        <w:t xml:space="preserve">Administratorem Pana/Pani danych osobowych </w:t>
      </w:r>
      <w:r w:rsidR="00C56CB2" w:rsidRPr="00223BF6">
        <w:rPr>
          <w:sz w:val="24"/>
          <w:szCs w:val="24"/>
        </w:rPr>
        <w:t xml:space="preserve">przetwarzanych w </w:t>
      </w:r>
      <w:r w:rsidR="00C56CB2" w:rsidRPr="00223BF6">
        <w:rPr>
          <w:b/>
          <w:sz w:val="24"/>
          <w:szCs w:val="24"/>
        </w:rPr>
        <w:t>Urzędzie Miejskim w Brusach jest Burmistrz Brus</w:t>
      </w:r>
      <w:r w:rsidR="00F97E08" w:rsidRPr="00223BF6">
        <w:rPr>
          <w:sz w:val="24"/>
          <w:szCs w:val="24"/>
        </w:rPr>
        <w:t xml:space="preserve"> z siedzibą w Brusach (89-632) przy ul. Na Zaborach 1.</w:t>
      </w:r>
      <w:r w:rsidR="00C56CB2" w:rsidRPr="00223BF6">
        <w:rPr>
          <w:sz w:val="24"/>
          <w:szCs w:val="24"/>
        </w:rPr>
        <w:t xml:space="preserve"> Dane osobowe przetwarzane są w celu realizacji zadań ustawowych nałożonych na Burmistrza</w:t>
      </w:r>
      <w:r w:rsidR="00223BF6" w:rsidRPr="00223BF6">
        <w:rPr>
          <w:sz w:val="24"/>
          <w:szCs w:val="24"/>
        </w:rPr>
        <w:t>.</w:t>
      </w:r>
    </w:p>
    <w:p w14:paraId="2BFCF202" w14:textId="77777777" w:rsidR="00223BF6" w:rsidRPr="00223BF6" w:rsidRDefault="00F97E08" w:rsidP="00223BF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sz w:val="24"/>
          <w:szCs w:val="24"/>
        </w:rPr>
      </w:pPr>
      <w:r w:rsidRPr="00223BF6">
        <w:rPr>
          <w:sz w:val="24"/>
          <w:szCs w:val="24"/>
        </w:rPr>
        <w:t>W sprawach dotyczących danych osobowych można kontaktować się z inspektorem danych osobowych pod adresem e-mail: </w:t>
      </w:r>
      <w:r w:rsidRPr="00223BF6">
        <w:rPr>
          <w:b/>
          <w:bCs/>
          <w:sz w:val="24"/>
          <w:szCs w:val="24"/>
        </w:rPr>
        <w:t>iod@brusy.pl</w:t>
      </w:r>
      <w:r w:rsidRPr="00223BF6">
        <w:rPr>
          <w:sz w:val="24"/>
          <w:szCs w:val="24"/>
        </w:rPr>
        <w:t xml:space="preserve"> lub pocztą tradycyjną na adres administratora.</w:t>
      </w:r>
    </w:p>
    <w:p w14:paraId="27A2C224" w14:textId="71E0C293" w:rsidR="00223BF6" w:rsidRPr="00223BF6" w:rsidRDefault="00F97E08" w:rsidP="00223BF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sz w:val="24"/>
          <w:szCs w:val="24"/>
        </w:rPr>
      </w:pPr>
      <w:r w:rsidRPr="00223BF6">
        <w:rPr>
          <w:sz w:val="24"/>
          <w:szCs w:val="24"/>
        </w:rPr>
        <w:t xml:space="preserve">Dane osobowe przetwarzane </w:t>
      </w:r>
      <w:r w:rsidR="002D2812">
        <w:rPr>
          <w:sz w:val="24"/>
          <w:szCs w:val="24"/>
        </w:rPr>
        <w:t>s</w:t>
      </w:r>
      <w:r w:rsidRPr="00223BF6">
        <w:rPr>
          <w:sz w:val="24"/>
          <w:szCs w:val="24"/>
        </w:rPr>
        <w:t xml:space="preserve">ą </w:t>
      </w:r>
      <w:r w:rsidR="007C3D93" w:rsidRPr="00223BF6">
        <w:rPr>
          <w:sz w:val="24"/>
          <w:szCs w:val="24"/>
        </w:rPr>
        <w:t xml:space="preserve">w celu przeprowadzenia konsultacji społecznych Projektu </w:t>
      </w:r>
      <w:r w:rsidR="00AF240B" w:rsidRPr="00223BF6">
        <w:rPr>
          <w:sz w:val="24"/>
          <w:szCs w:val="24"/>
        </w:rPr>
        <w:t xml:space="preserve">Raportu diagnostycznego obszaru Partnerstwa Biosfery Bory Tucholskie </w:t>
      </w:r>
      <w:r w:rsidR="007C3D93" w:rsidRPr="00223BF6">
        <w:rPr>
          <w:sz w:val="24"/>
          <w:szCs w:val="24"/>
        </w:rPr>
        <w:t>na podstawie art. 6 ust 1 lit. e RODO w związku z art. 6 ust. 3 ustawy z dnia 6 grudnia 2006 r. o zasadach prowadzenia polityk</w:t>
      </w:r>
      <w:r w:rsidR="00223BF6">
        <w:rPr>
          <w:sz w:val="24"/>
          <w:szCs w:val="24"/>
        </w:rPr>
        <w:t>i rozwoju</w:t>
      </w:r>
      <w:r w:rsidR="007C3D93" w:rsidRPr="00223BF6">
        <w:rPr>
          <w:sz w:val="24"/>
          <w:szCs w:val="24"/>
        </w:rPr>
        <w:t>.</w:t>
      </w:r>
    </w:p>
    <w:p w14:paraId="5BFAA772" w14:textId="77777777" w:rsidR="00223BF6" w:rsidRPr="00223BF6" w:rsidRDefault="00F97E08" w:rsidP="00223BF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sz w:val="24"/>
          <w:szCs w:val="24"/>
        </w:rPr>
      </w:pPr>
      <w:r w:rsidRPr="00223BF6">
        <w:rPr>
          <w:sz w:val="24"/>
          <w:szCs w:val="24"/>
        </w:rPr>
        <w:t>Odbiorcami danych osobowych mogą być wyłącznie podmioty, które przetwarzają dane osobowe w imieniu administratora, na podstawie zawartej umowy powierzenia przetwarzania danych lub podmioty uprawnione do pozyskania danych osobowych na podstawie przepisów prawa.</w:t>
      </w:r>
    </w:p>
    <w:p w14:paraId="3D84692F" w14:textId="77777777" w:rsidR="00223BF6" w:rsidRPr="00223BF6" w:rsidRDefault="00F97E08" w:rsidP="00223BF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sz w:val="24"/>
          <w:szCs w:val="24"/>
        </w:rPr>
      </w:pPr>
      <w:r w:rsidRPr="00223BF6">
        <w:rPr>
          <w:sz w:val="24"/>
          <w:szCs w:val="24"/>
        </w:rPr>
        <w:t>Dane osobowe nie będą przekazywane osobom trzecim, ani do państwa trzeciego.</w:t>
      </w:r>
    </w:p>
    <w:p w14:paraId="49AEF3D6" w14:textId="77777777" w:rsidR="00223BF6" w:rsidRPr="00223BF6" w:rsidRDefault="00F97E08" w:rsidP="00223BF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sz w:val="24"/>
          <w:szCs w:val="24"/>
        </w:rPr>
      </w:pPr>
      <w:r w:rsidRPr="00223BF6">
        <w:rPr>
          <w:sz w:val="24"/>
          <w:szCs w:val="24"/>
        </w:rPr>
        <w:t xml:space="preserve">Przysługuje Pani/Panu </w:t>
      </w:r>
      <w:r w:rsidRPr="00223BF6">
        <w:rPr>
          <w:b/>
          <w:sz w:val="24"/>
          <w:szCs w:val="24"/>
        </w:rPr>
        <w:t>prawo dostępu do treści swoich danych</w:t>
      </w:r>
      <w:r w:rsidRPr="00223BF6">
        <w:rPr>
          <w:sz w:val="24"/>
          <w:szCs w:val="24"/>
        </w:rPr>
        <w:t xml:space="preserve">, </w:t>
      </w:r>
      <w:r w:rsidRPr="00223BF6">
        <w:rPr>
          <w:b/>
          <w:sz w:val="24"/>
          <w:szCs w:val="24"/>
        </w:rPr>
        <w:t xml:space="preserve">prawo do sprostowania danych, prawo do ograniczenia przetwarzania danych, </w:t>
      </w:r>
      <w:r w:rsidR="00223BF6" w:rsidRPr="00223BF6">
        <w:rPr>
          <w:b/>
          <w:sz w:val="24"/>
          <w:szCs w:val="24"/>
        </w:rPr>
        <w:t xml:space="preserve">prawo do sprzeciwu wobec przetwarzania danych, </w:t>
      </w:r>
      <w:r w:rsidRPr="00223BF6">
        <w:rPr>
          <w:b/>
          <w:sz w:val="24"/>
          <w:szCs w:val="24"/>
        </w:rPr>
        <w:t xml:space="preserve">prawo do usunięcia danych („prawo do bycia zapomnianym”) – </w:t>
      </w:r>
      <w:r w:rsidRPr="00223BF6">
        <w:rPr>
          <w:sz w:val="24"/>
          <w:szCs w:val="24"/>
        </w:rPr>
        <w:t xml:space="preserve">czyli usunięcia danych, które przetwarzane są bez uzasadnionych podstaw prawnych oraz </w:t>
      </w:r>
      <w:r w:rsidRPr="00223BF6">
        <w:rPr>
          <w:b/>
          <w:sz w:val="24"/>
          <w:szCs w:val="24"/>
        </w:rPr>
        <w:t>prawo wniesienia skargi</w:t>
      </w:r>
      <w:r w:rsidRPr="00223BF6">
        <w:rPr>
          <w:sz w:val="24"/>
          <w:szCs w:val="24"/>
        </w:rPr>
        <w:t xml:space="preserve"> do Prezesa Urzędu Ochrony Danych Osobowych, jeżeli uzna</w:t>
      </w:r>
      <w:r w:rsidR="00223BF6" w:rsidRPr="00223BF6">
        <w:rPr>
          <w:sz w:val="24"/>
          <w:szCs w:val="24"/>
        </w:rPr>
        <w:t xml:space="preserve"> Pani/Pan</w:t>
      </w:r>
      <w:r w:rsidRPr="00223BF6">
        <w:rPr>
          <w:sz w:val="24"/>
          <w:szCs w:val="24"/>
        </w:rPr>
        <w:t>, że przetwarzanie danych osobowych narusza przepisy prawa.</w:t>
      </w:r>
    </w:p>
    <w:p w14:paraId="7698CA1B" w14:textId="77777777" w:rsidR="00223BF6" w:rsidRPr="00223BF6" w:rsidRDefault="00F97E08" w:rsidP="00223BF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sz w:val="24"/>
          <w:szCs w:val="24"/>
        </w:rPr>
      </w:pPr>
      <w:r w:rsidRPr="00223BF6">
        <w:rPr>
          <w:sz w:val="24"/>
          <w:szCs w:val="24"/>
        </w:rPr>
        <w:t xml:space="preserve">Podanie danych osobowych jest </w:t>
      </w:r>
      <w:r w:rsidR="00223BF6" w:rsidRPr="00223BF6">
        <w:rPr>
          <w:sz w:val="24"/>
          <w:szCs w:val="24"/>
        </w:rPr>
        <w:t>dobrowolne. N</w:t>
      </w:r>
      <w:r w:rsidRPr="00223BF6">
        <w:rPr>
          <w:sz w:val="24"/>
          <w:szCs w:val="24"/>
        </w:rPr>
        <w:t>ie</w:t>
      </w:r>
      <w:r w:rsidR="00223BF6" w:rsidRPr="00223BF6">
        <w:rPr>
          <w:sz w:val="24"/>
          <w:szCs w:val="24"/>
        </w:rPr>
        <w:t>podanie danych uniemożliwi weryfikację uprawnienia do udziału w konsultacjach społecznych.</w:t>
      </w:r>
    </w:p>
    <w:p w14:paraId="1AA06982" w14:textId="77777777" w:rsidR="00223BF6" w:rsidRPr="00223BF6" w:rsidRDefault="00F97E08" w:rsidP="00223BF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sz w:val="24"/>
          <w:szCs w:val="24"/>
        </w:rPr>
      </w:pPr>
      <w:r w:rsidRPr="00223BF6">
        <w:rPr>
          <w:sz w:val="24"/>
          <w:szCs w:val="24"/>
        </w:rPr>
        <w:t>Dane osobowe przechowywane będą przez okres zgodny z rozporządzeniem Prezesa Rady Ministrów w sprawie instrukcji kancelaryjnej, jednolitych rzeczowych wykazów akt oraz instrukcji w sprawie organizacji i zakresu działania archiwów zakładowych z dnia 18 stycznia 2011 roku.</w:t>
      </w:r>
    </w:p>
    <w:p w14:paraId="7FB992BA" w14:textId="16FC7174" w:rsidR="00F97E08" w:rsidRPr="00223BF6" w:rsidRDefault="00F97E08" w:rsidP="00223BF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sz w:val="24"/>
          <w:szCs w:val="24"/>
        </w:rPr>
      </w:pPr>
      <w:r w:rsidRPr="00223BF6">
        <w:rPr>
          <w:sz w:val="24"/>
          <w:szCs w:val="24"/>
        </w:rPr>
        <w:t>Dane osobowe nie podlegają zautomatyzowanemu podejmowaniu decyzji, w tym profilowaniu.</w:t>
      </w:r>
    </w:p>
    <w:p w14:paraId="0CB4EAEE" w14:textId="77777777" w:rsidR="00F97E08" w:rsidRPr="00C56CB2" w:rsidRDefault="00F97E08" w:rsidP="007C3D93">
      <w:pPr>
        <w:jc w:val="both"/>
        <w:rPr>
          <w:sz w:val="24"/>
          <w:szCs w:val="24"/>
        </w:rPr>
      </w:pPr>
    </w:p>
    <w:sectPr w:rsidR="00F97E08" w:rsidRPr="00C56CB2" w:rsidSect="00D1298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A7069" w14:textId="77777777" w:rsidR="00DC668E" w:rsidRDefault="00DC668E" w:rsidP="00E67865">
      <w:pPr>
        <w:spacing w:after="0" w:line="240" w:lineRule="auto"/>
      </w:pPr>
      <w:r>
        <w:separator/>
      </w:r>
    </w:p>
  </w:endnote>
  <w:endnote w:type="continuationSeparator" w:id="0">
    <w:p w14:paraId="71559BD2" w14:textId="77777777" w:rsidR="00DC668E" w:rsidRDefault="00DC668E" w:rsidP="00E6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6656D" w14:textId="77777777" w:rsidR="00DC668E" w:rsidRDefault="00DC668E" w:rsidP="00E67865">
      <w:pPr>
        <w:spacing w:after="0" w:line="240" w:lineRule="auto"/>
      </w:pPr>
      <w:r>
        <w:separator/>
      </w:r>
    </w:p>
  </w:footnote>
  <w:footnote w:type="continuationSeparator" w:id="0">
    <w:p w14:paraId="779DEBC2" w14:textId="77777777" w:rsidR="00DC668E" w:rsidRDefault="00DC668E" w:rsidP="00E67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E9E45" w14:textId="61CC757A" w:rsidR="0032042F" w:rsidRDefault="00AC7D49" w:rsidP="0045304D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 xml:space="preserve">DEBATA PUBLICZNA </w:t>
    </w:r>
  </w:p>
  <w:p w14:paraId="4F98F4BA" w14:textId="12DEE58C" w:rsidR="00A87BCA" w:rsidRDefault="00AF240B" w:rsidP="00A87BCA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„</w:t>
    </w:r>
    <w:r w:rsidR="00A87BCA">
      <w:rPr>
        <w:rFonts w:ascii="Calibri" w:eastAsia="Calibri" w:hAnsi="Calibri" w:cs="Times New Roman"/>
      </w:rPr>
      <w:t>Raportu diagnostycznego obszaru Partnerstwa Rezerwatu Biosfery Bory Tucholskie</w:t>
    </w:r>
    <w:r>
      <w:rPr>
        <w:rFonts w:ascii="Calibri" w:eastAsia="Calibri" w:hAnsi="Calibri" w:cs="Times New Roman"/>
      </w:rPr>
      <w:t>”</w:t>
    </w:r>
    <w:r w:rsidR="00A87BCA">
      <w:rPr>
        <w:rFonts w:ascii="Calibri" w:eastAsia="Calibri" w:hAnsi="Calibri" w:cs="Times New Roman"/>
      </w:rPr>
      <w:t>.</w:t>
    </w:r>
  </w:p>
  <w:p w14:paraId="3D8E9F06" w14:textId="17CDDCB6" w:rsidR="00E67865" w:rsidRDefault="00E5711A" w:rsidP="00A87BCA">
    <w:pPr>
      <w:tabs>
        <w:tab w:val="center" w:pos="4536"/>
        <w:tab w:val="right" w:pos="9072"/>
      </w:tabs>
      <w:spacing w:after="0" w:line="240" w:lineRule="auto"/>
    </w:pPr>
    <w:r>
      <w:rPr>
        <w:rFonts w:ascii="Calibri" w:eastAsia="Calibri" w:hAnsi="Calibri" w:cs="Times New Roman"/>
        <w:sz w:val="20"/>
        <w:szCs w:val="20"/>
      </w:rPr>
      <w:pict w14:anchorId="311C32D7">
        <v:rect id="_x0000_i1025" style="width:453.6pt;height:1.5pt" o:hralign="center" o:hrstd="t" o:hrnoshade="t" o:hr="t" fillcolor="#0d5571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853F2"/>
    <w:multiLevelType w:val="hybridMultilevel"/>
    <w:tmpl w:val="0A04B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8263C"/>
    <w:multiLevelType w:val="hybridMultilevel"/>
    <w:tmpl w:val="EA64C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82"/>
    <w:rsid w:val="000B4E54"/>
    <w:rsid w:val="0018799D"/>
    <w:rsid w:val="00223BF6"/>
    <w:rsid w:val="00275116"/>
    <w:rsid w:val="002B4356"/>
    <w:rsid w:val="002D2812"/>
    <w:rsid w:val="0032042F"/>
    <w:rsid w:val="00323D33"/>
    <w:rsid w:val="0045304D"/>
    <w:rsid w:val="004D0CE5"/>
    <w:rsid w:val="00507E57"/>
    <w:rsid w:val="0058518A"/>
    <w:rsid w:val="006761BE"/>
    <w:rsid w:val="007304DB"/>
    <w:rsid w:val="00784A61"/>
    <w:rsid w:val="007C3D93"/>
    <w:rsid w:val="008A7C3E"/>
    <w:rsid w:val="008F4301"/>
    <w:rsid w:val="00986692"/>
    <w:rsid w:val="00992EDF"/>
    <w:rsid w:val="009D27CB"/>
    <w:rsid w:val="00A72808"/>
    <w:rsid w:val="00A87BCA"/>
    <w:rsid w:val="00AC7D49"/>
    <w:rsid w:val="00AF240B"/>
    <w:rsid w:val="00B55A7A"/>
    <w:rsid w:val="00B57E67"/>
    <w:rsid w:val="00BA4BB6"/>
    <w:rsid w:val="00C56CB2"/>
    <w:rsid w:val="00D12982"/>
    <w:rsid w:val="00D16361"/>
    <w:rsid w:val="00DC1DC4"/>
    <w:rsid w:val="00DC668E"/>
    <w:rsid w:val="00DD3017"/>
    <w:rsid w:val="00E5711A"/>
    <w:rsid w:val="00E67865"/>
    <w:rsid w:val="00E838BD"/>
    <w:rsid w:val="00ED0781"/>
    <w:rsid w:val="00F9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B316C84"/>
  <w15:docId w15:val="{FADF83E1-8D09-4279-9924-9EFE1008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D12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66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04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298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865"/>
  </w:style>
  <w:style w:type="paragraph" w:styleId="Stopka">
    <w:name w:val="footer"/>
    <w:basedOn w:val="Normalny"/>
    <w:link w:val="StopkaZnak"/>
    <w:uiPriority w:val="99"/>
    <w:unhideWhenUsed/>
    <w:rsid w:val="00E6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865"/>
  </w:style>
  <w:style w:type="character" w:customStyle="1" w:styleId="Nagwek2Znak">
    <w:name w:val="Nagłówek 2 Znak"/>
    <w:basedOn w:val="Domylnaczcionkaakapitu"/>
    <w:link w:val="Nagwek2"/>
    <w:uiPriority w:val="9"/>
    <w:rsid w:val="009866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04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C3D9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3D93"/>
    <w:rPr>
      <w:color w:val="605E5C"/>
      <w:shd w:val="clear" w:color="auto" w:fill="E1DFDD"/>
    </w:rPr>
  </w:style>
  <w:style w:type="character" w:customStyle="1" w:styleId="mark5mge4yp75">
    <w:name w:val="mark5mge4yp75"/>
    <w:basedOn w:val="Domylnaczcionkaakapitu"/>
    <w:rsid w:val="00ED0781"/>
  </w:style>
  <w:style w:type="paragraph" w:styleId="Akapitzlist">
    <w:name w:val="List Paragraph"/>
    <w:basedOn w:val="Normalny"/>
    <w:uiPriority w:val="34"/>
    <w:qFormat/>
    <w:rsid w:val="00223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2308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Wronkowski</dc:creator>
  <cp:lastModifiedBy>KrzysztofGierszewski</cp:lastModifiedBy>
  <cp:revision>2</cp:revision>
  <dcterms:created xsi:type="dcterms:W3CDTF">2021-04-01T13:00:00Z</dcterms:created>
  <dcterms:modified xsi:type="dcterms:W3CDTF">2021-04-01T13:00:00Z</dcterms:modified>
</cp:coreProperties>
</file>